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F7E0072" w:rsidR="000D6144" w:rsidRPr="001E095A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1E095A">
        <w:rPr>
          <w:rFonts w:ascii="Arial" w:hAnsi="Arial" w:cs="Arial"/>
          <w:b/>
          <w:sz w:val="16"/>
          <w:szCs w:val="16"/>
          <w:lang w:val="fr-FR"/>
        </w:rPr>
        <w:t>44.36</w:t>
      </w:r>
      <w:r w:rsidR="000D6144" w:rsidRPr="001E095A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="003D0BFE" w:rsidRPr="001E095A">
        <w:rPr>
          <w:rFonts w:ascii="Arial" w:hAnsi="Arial" w:cs="Arial"/>
          <w:b/>
          <w:sz w:val="16"/>
          <w:szCs w:val="16"/>
          <w:lang w:val="fr-FR"/>
        </w:rPr>
        <w:tab/>
        <w:t xml:space="preserve">           </w:t>
      </w:r>
      <w:r w:rsidR="00D44494" w:rsidRPr="001E095A">
        <w:rPr>
          <w:rFonts w:ascii="Arial" w:hAnsi="Arial" w:cs="Arial"/>
          <w:b/>
          <w:sz w:val="16"/>
          <w:szCs w:val="16"/>
          <w:lang w:val="fr-FR"/>
        </w:rPr>
        <w:t xml:space="preserve">     </w:t>
      </w:r>
      <w:r w:rsidRPr="001E095A">
        <w:rPr>
          <w:rFonts w:ascii="Arial" w:hAnsi="Arial" w:cs="Arial"/>
          <w:b/>
          <w:sz w:val="16"/>
          <w:szCs w:val="16"/>
          <w:lang w:val="fr-FR"/>
        </w:rPr>
        <w:t>BAFFLE-PLAFONDS</w:t>
      </w:r>
    </w:p>
    <w:p w14:paraId="51206FF5" w14:textId="77777777" w:rsidR="000D6144" w:rsidRPr="001E095A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1E095A">
        <w:rPr>
          <w:rFonts w:ascii="Arial" w:hAnsi="Arial" w:cs="Arial"/>
          <w:b/>
          <w:sz w:val="16"/>
          <w:szCs w:val="16"/>
          <w:lang w:val="fr-FR"/>
        </w:rPr>
        <w:t xml:space="preserve">    </w:t>
      </w:r>
    </w:p>
    <w:p w14:paraId="6473DAB3" w14:textId="658FF9F7" w:rsidR="000D6144" w:rsidRPr="001E095A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  <w:lang w:val="fr-FR"/>
        </w:rPr>
      </w:pPr>
      <w:r w:rsidRPr="001E095A">
        <w:rPr>
          <w:rFonts w:ascii="Arial" w:hAnsi="Arial" w:cs="Arial"/>
          <w:b/>
          <w:sz w:val="16"/>
          <w:szCs w:val="16"/>
          <w:lang w:val="fr-FR"/>
        </w:rPr>
        <w:t>44.36</w:t>
      </w:r>
      <w:r w:rsidR="008B5F24" w:rsidRPr="001E095A">
        <w:rPr>
          <w:rFonts w:ascii="Arial" w:hAnsi="Arial" w:cs="Arial"/>
          <w:b/>
          <w:sz w:val="16"/>
          <w:szCs w:val="16"/>
          <w:lang w:val="fr-FR"/>
        </w:rPr>
        <w:t>.10-</w:t>
      </w:r>
      <w:r w:rsidR="00764FEE" w:rsidRPr="001E095A">
        <w:rPr>
          <w:rFonts w:ascii="Arial" w:hAnsi="Arial" w:cs="Arial"/>
          <w:b/>
          <w:sz w:val="16"/>
          <w:szCs w:val="16"/>
          <w:lang w:val="fr-FR"/>
        </w:rPr>
        <w:t>a</w:t>
      </w:r>
      <w:r w:rsidR="000D6144" w:rsidRPr="001E095A">
        <w:rPr>
          <w:rFonts w:ascii="Arial" w:hAnsi="Arial" w:cs="Arial"/>
          <w:b/>
          <w:sz w:val="16"/>
          <w:szCs w:val="16"/>
          <w:lang w:val="fr-FR"/>
        </w:rPr>
        <w:t xml:space="preserve">          </w:t>
      </w:r>
      <w:r w:rsidR="00D44494" w:rsidRPr="001E095A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Pr="001E095A">
        <w:rPr>
          <w:rFonts w:ascii="Arial" w:hAnsi="Arial" w:cs="Arial"/>
          <w:b/>
          <w:sz w:val="16"/>
          <w:szCs w:val="16"/>
          <w:lang w:val="fr-FR"/>
        </w:rPr>
        <w:t>BAFFLE-PLAFOND, BAFFLE</w:t>
      </w:r>
    </w:p>
    <w:p w14:paraId="0EA1F9E6" w14:textId="7A06933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1E095A"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1E095A">
        <w:rPr>
          <w:rFonts w:ascii="Arial" w:hAnsi="Arial" w:cs="Arial"/>
          <w:b/>
          <w:sz w:val="16"/>
          <w:szCs w:val="16"/>
          <w:lang w:val="fr-FR"/>
        </w:rPr>
        <w:tab/>
      </w:r>
      <w:r w:rsidRPr="001E095A">
        <w:rPr>
          <w:rFonts w:ascii="Arial" w:hAnsi="Arial" w:cs="Arial"/>
          <w:b/>
          <w:bCs/>
          <w:sz w:val="16"/>
          <w:szCs w:val="16"/>
          <w:lang w:val="fr-FR"/>
        </w:rPr>
        <w:t xml:space="preserve">    </w:t>
      </w:r>
      <w:r w:rsidR="006E3934" w:rsidRPr="001E095A">
        <w:rPr>
          <w:rFonts w:ascii="Arial" w:hAnsi="Arial" w:cs="Arial"/>
          <w:b/>
          <w:bCs/>
          <w:sz w:val="16"/>
          <w:szCs w:val="16"/>
          <w:lang w:val="fr-FR"/>
        </w:rPr>
        <w:t xml:space="preserve">       </w:t>
      </w:r>
      <w:r w:rsidR="006E3934">
        <w:rPr>
          <w:rFonts w:ascii="Arial" w:hAnsi="Arial" w:cs="Arial"/>
          <w:b/>
          <w:bCs/>
          <w:sz w:val="16"/>
          <w:szCs w:val="16"/>
        </w:rPr>
        <w:t>0. BAFFLE-PLAFOND</w:t>
      </w:r>
    </w:p>
    <w:p w14:paraId="5240A498" w14:textId="77777777" w:rsidR="00043B86" w:rsidRDefault="00043B86" w:rsidP="00043B8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Akoestisch </w:t>
      </w:r>
      <w:proofErr w:type="spellStart"/>
      <w:r>
        <w:rPr>
          <w:rFonts w:ascii="Arial" w:hAnsi="Arial" w:cs="Arial"/>
          <w:sz w:val="16"/>
          <w:szCs w:val="16"/>
        </w:rPr>
        <w:t>kaderbaffle</w:t>
      </w:r>
      <w:proofErr w:type="spellEnd"/>
      <w:r>
        <w:rPr>
          <w:rFonts w:ascii="Arial" w:hAnsi="Arial" w:cs="Arial"/>
          <w:sz w:val="16"/>
          <w:szCs w:val="16"/>
        </w:rPr>
        <w:t xml:space="preserve"> systeem, bestaande uit een 4-zijdig (4F) stalen frame. </w:t>
      </w:r>
    </w:p>
    <w:p w14:paraId="7B50807E" w14:textId="571BF7C4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63A73">
        <w:rPr>
          <w:rFonts w:ascii="Arial" w:hAnsi="Arial" w:cs="Arial"/>
          <w:sz w:val="16"/>
          <w:szCs w:val="16"/>
        </w:rPr>
        <w:t>120</w:t>
      </w:r>
      <w:r w:rsidR="003146FD">
        <w:rPr>
          <w:rFonts w:ascii="Arial" w:hAnsi="Arial" w:cs="Arial"/>
          <w:sz w:val="16"/>
          <w:szCs w:val="16"/>
        </w:rPr>
        <w:t>0x</w:t>
      </w:r>
      <w:r w:rsidR="00C63A73">
        <w:rPr>
          <w:rFonts w:ascii="Arial" w:hAnsi="Arial" w:cs="Arial"/>
          <w:sz w:val="16"/>
          <w:szCs w:val="16"/>
        </w:rPr>
        <w:t>300</w:t>
      </w:r>
    </w:p>
    <w:p w14:paraId="69753CC3" w14:textId="6B621EE4" w:rsidR="001241EF" w:rsidRPr="00874EEC" w:rsidRDefault="00C63A7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rechthoek</w:t>
      </w:r>
    </w:p>
    <w:p w14:paraId="473DA5E0" w14:textId="267CF25B" w:rsidR="005A6380" w:rsidRDefault="007D02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>
        <w:rPr>
          <w:rFonts w:ascii="Arial" w:hAnsi="Arial" w:cs="Arial"/>
          <w:sz w:val="16"/>
          <w:szCs w:val="16"/>
        </w:rPr>
        <w:t xml:space="preserve"> Universal™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4DD36EC7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</w:t>
      </w:r>
      <w:r w:rsidR="00C63A73">
        <w:rPr>
          <w:rFonts w:ascii="Arial" w:hAnsi="Arial" w:cs="Arial"/>
          <w:sz w:val="16"/>
          <w:szCs w:val="16"/>
        </w:rPr>
        <w:t>nt stevig te zijn</w:t>
      </w:r>
      <w:r w:rsidR="007D0244">
        <w:rPr>
          <w:rFonts w:ascii="Arial" w:hAnsi="Arial" w:cs="Arial"/>
          <w:sz w:val="16"/>
          <w:szCs w:val="16"/>
        </w:rPr>
        <w:t xml:space="preserve"> en een minimaal draagvermogen van</w:t>
      </w:r>
      <w:r w:rsidR="00C63A73">
        <w:rPr>
          <w:rFonts w:ascii="Arial" w:hAnsi="Arial" w:cs="Arial"/>
          <w:sz w:val="16"/>
          <w:szCs w:val="16"/>
        </w:rPr>
        <w:t xml:space="preserve"> 10</w:t>
      </w:r>
      <w:r>
        <w:rPr>
          <w:rFonts w:ascii="Arial" w:hAnsi="Arial" w:cs="Arial"/>
          <w:sz w:val="16"/>
          <w:szCs w:val="16"/>
        </w:rPr>
        <w:t xml:space="preserve"> kg.</w:t>
      </w:r>
      <w:r w:rsidR="00C71112">
        <w:rPr>
          <w:rFonts w:ascii="Arial" w:hAnsi="Arial" w:cs="Arial"/>
          <w:sz w:val="16"/>
          <w:szCs w:val="16"/>
        </w:rPr>
        <w:t xml:space="preserve"> per ophangpunt</w:t>
      </w:r>
      <w:r>
        <w:rPr>
          <w:rFonts w:ascii="Arial" w:hAnsi="Arial" w:cs="Arial"/>
          <w:sz w:val="16"/>
          <w:szCs w:val="16"/>
        </w:rPr>
        <w:t xml:space="preserve"> </w:t>
      </w:r>
      <w:r w:rsidR="007D0244">
        <w:rPr>
          <w:rFonts w:ascii="Arial" w:hAnsi="Arial" w:cs="Arial"/>
          <w:sz w:val="16"/>
          <w:szCs w:val="16"/>
        </w:rPr>
        <w:t>te hebben.</w:t>
      </w:r>
    </w:p>
    <w:p w14:paraId="434D9E89" w14:textId="713B7AF8" w:rsidR="00FE4B67" w:rsidRDefault="00FE4B6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het oppervlak van de bouwkundige constructie dient egaal te zijn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, voer egalisatie-/ nivelleringswerkzaamheden uit vooraleer het systeem te installeren.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CA99489" w14:textId="63A3FE24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</w:t>
      </w:r>
      <w:r w:rsidR="00F704B4" w:rsidRPr="00C63A73"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 w:rsidR="007D0244">
        <w:rPr>
          <w:rFonts w:ascii="Arial" w:hAnsi="Arial" w:cs="Arial"/>
          <w:sz w:val="16"/>
          <w:szCs w:val="16"/>
        </w:rPr>
        <w:t xml:space="preserve"> System Universal </w:t>
      </w:r>
      <w:proofErr w:type="spellStart"/>
      <w:r w:rsidR="007D0244">
        <w:rPr>
          <w:rFonts w:ascii="Arial" w:hAnsi="Arial" w:cs="Arial"/>
          <w:sz w:val="16"/>
          <w:szCs w:val="16"/>
        </w:rPr>
        <w:t>Baffle</w:t>
      </w:r>
      <w:proofErr w:type="spellEnd"/>
      <w:r w:rsidR="00F704B4">
        <w:rPr>
          <w:rFonts w:ascii="Arial" w:hAnsi="Arial" w:cs="Arial"/>
          <w:sz w:val="16"/>
          <w:szCs w:val="16"/>
        </w:rPr>
        <w:t>™.</w:t>
      </w:r>
    </w:p>
    <w:p w14:paraId="041EF3CA" w14:textId="5A98D577" w:rsidR="000D6144" w:rsidRDefault="007D0244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steenwolkern is volledig recyclebaar.</w:t>
      </w:r>
    </w:p>
    <w:p w14:paraId="647DDF13" w14:textId="77777777" w:rsidR="001E095A" w:rsidRPr="00E97E78" w:rsidRDefault="001E095A" w:rsidP="001E095A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0194619C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</w:t>
      </w:r>
      <w:r w:rsidR="006E3934">
        <w:rPr>
          <w:rFonts w:ascii="Arial" w:hAnsi="Arial" w:cs="Arial"/>
          <w:b/>
          <w:bCs/>
          <w:sz w:val="16"/>
          <w:szCs w:val="16"/>
        </w:rPr>
        <w:t>.  BAFFLE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292CB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E1142C">
        <w:rPr>
          <w:rFonts w:ascii="Arial" w:hAnsi="Arial" w:cs="Arial"/>
          <w:color w:val="000000"/>
          <w:sz w:val="16"/>
          <w:szCs w:val="16"/>
        </w:rPr>
        <w:t>Rockfon®</w:t>
      </w:r>
      <w:r w:rsidR="00E1142C" w:rsidRPr="000D6144">
        <w:rPr>
          <w:rFonts w:ascii="Arial" w:hAnsi="Arial" w:cs="Arial"/>
          <w:sz w:val="16"/>
          <w:szCs w:val="16"/>
        </w:rPr>
        <w:t xml:space="preserve"> </w:t>
      </w:r>
      <w:r w:rsidR="00E1142C">
        <w:rPr>
          <w:rFonts w:ascii="Arial" w:hAnsi="Arial" w:cs="Arial"/>
          <w:sz w:val="16"/>
          <w:szCs w:val="16"/>
        </w:rPr>
        <w:t xml:space="preserve">Universal™ </w:t>
      </w:r>
      <w:proofErr w:type="spellStart"/>
      <w:r w:rsidR="00E1142C">
        <w:rPr>
          <w:rFonts w:ascii="Arial" w:hAnsi="Arial" w:cs="Arial"/>
          <w:sz w:val="16"/>
          <w:szCs w:val="16"/>
        </w:rPr>
        <w:t>Color-all</w:t>
      </w:r>
      <w:proofErr w:type="spellEnd"/>
      <w:r w:rsidR="00E1142C">
        <w:rPr>
          <w:rFonts w:ascii="Arial" w:hAnsi="Arial" w:cs="Arial"/>
          <w:sz w:val="16"/>
          <w:szCs w:val="16"/>
        </w:rPr>
        <w:t xml:space="preserve">® </w:t>
      </w:r>
      <w:proofErr w:type="spellStart"/>
      <w:r w:rsidR="00E1142C">
        <w:rPr>
          <w:rFonts w:ascii="Arial" w:hAnsi="Arial" w:cs="Arial"/>
          <w:sz w:val="16"/>
          <w:szCs w:val="16"/>
        </w:rPr>
        <w:t>Baffle</w:t>
      </w:r>
      <w:proofErr w:type="spellEnd"/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4051E91B" w:rsidR="000D6144" w:rsidRPr="00874EEC" w:rsidRDefault="005E4E7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Kader</w:t>
      </w:r>
      <w:r w:rsidR="000D6144" w:rsidRPr="000D6144">
        <w:rPr>
          <w:rFonts w:ascii="Arial" w:hAnsi="Arial" w:cs="Arial"/>
          <w:sz w:val="16"/>
          <w:szCs w:val="16"/>
        </w:rPr>
        <w:t xml:space="preserve">: </w:t>
      </w:r>
      <w:r w:rsidR="00E1142C">
        <w:rPr>
          <w:rFonts w:ascii="Arial" w:hAnsi="Arial" w:cs="Arial"/>
          <w:sz w:val="16"/>
          <w:szCs w:val="16"/>
        </w:rPr>
        <w:t xml:space="preserve">4 </w:t>
      </w:r>
      <w:proofErr w:type="spellStart"/>
      <w:r w:rsidR="00E1142C">
        <w:rPr>
          <w:rFonts w:ascii="Arial" w:hAnsi="Arial" w:cs="Arial"/>
          <w:sz w:val="16"/>
          <w:szCs w:val="16"/>
        </w:rPr>
        <w:t>zijdig</w:t>
      </w:r>
      <w:proofErr w:type="spellEnd"/>
      <w:r w:rsidR="00E1142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1142C">
        <w:rPr>
          <w:rFonts w:ascii="Arial" w:hAnsi="Arial" w:cs="Arial"/>
          <w:sz w:val="16"/>
          <w:szCs w:val="16"/>
        </w:rPr>
        <w:t>Color-all</w:t>
      </w:r>
      <w:proofErr w:type="spellEnd"/>
      <w:r w:rsidR="00E1142C">
        <w:rPr>
          <w:rFonts w:ascii="Arial" w:hAnsi="Arial" w:cs="Arial"/>
          <w:sz w:val="16"/>
          <w:szCs w:val="16"/>
        </w:rPr>
        <w:t xml:space="preserve">® </w:t>
      </w:r>
      <w:proofErr w:type="spellStart"/>
      <w:r w:rsidR="00E1142C">
        <w:rPr>
          <w:rFonts w:ascii="Arial" w:hAnsi="Arial" w:cs="Arial"/>
          <w:sz w:val="16"/>
          <w:szCs w:val="16"/>
        </w:rPr>
        <w:t>gepoedercoat</w:t>
      </w:r>
      <w:proofErr w:type="spellEnd"/>
      <w:r w:rsidR="00E1142C">
        <w:rPr>
          <w:rFonts w:ascii="Arial" w:hAnsi="Arial" w:cs="Arial"/>
          <w:sz w:val="16"/>
          <w:szCs w:val="16"/>
        </w:rPr>
        <w:t xml:space="preserve">, gegalvaniseerd stalen frame met </w:t>
      </w:r>
      <w:proofErr w:type="spellStart"/>
      <w:r w:rsidR="00E1142C">
        <w:rPr>
          <w:rFonts w:ascii="Arial" w:hAnsi="Arial" w:cs="Arial"/>
          <w:sz w:val="16"/>
          <w:szCs w:val="16"/>
        </w:rPr>
        <w:t>multi-functionele</w:t>
      </w:r>
      <w:proofErr w:type="spellEnd"/>
      <w:r w:rsidR="00E1142C">
        <w:rPr>
          <w:rFonts w:ascii="Arial" w:hAnsi="Arial" w:cs="Arial"/>
          <w:sz w:val="16"/>
          <w:szCs w:val="16"/>
        </w:rPr>
        <w:t xml:space="preserve"> clip (4F).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5025B5AE" w14:textId="77777777" w:rsidR="00E1142C" w:rsidRDefault="00C71112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paneel</w:t>
      </w:r>
      <w:r w:rsidR="000D6144" w:rsidRPr="271AA8C2">
        <w:rPr>
          <w:rFonts w:ascii="Arial" w:hAnsi="Arial" w:cs="Arial"/>
          <w:sz w:val="16"/>
          <w:szCs w:val="16"/>
        </w:rPr>
        <w:t xml:space="preserve">: </w:t>
      </w:r>
      <w:r w:rsidR="00E1142C">
        <w:rPr>
          <w:rFonts w:ascii="Arial" w:hAnsi="Arial" w:cs="Arial"/>
          <w:sz w:val="16"/>
          <w:szCs w:val="16"/>
        </w:rPr>
        <w:t>mat gekleurd</w:t>
      </w:r>
      <w:r w:rsidR="00E1142C" w:rsidRPr="00F704B4">
        <w:rPr>
          <w:rFonts w:ascii="Arial" w:hAnsi="Arial" w:cs="Arial"/>
          <w:sz w:val="16"/>
          <w:szCs w:val="16"/>
        </w:rPr>
        <w:t xml:space="preserve"> mineraalvlies</w:t>
      </w:r>
      <w:r w:rsidR="00E1142C">
        <w:rPr>
          <w:rFonts w:ascii="Arial" w:hAnsi="Arial" w:cs="Arial"/>
          <w:sz w:val="16"/>
          <w:szCs w:val="16"/>
        </w:rPr>
        <w:t xml:space="preserve">, keuze uit 31 exclusieve kleuren van de Rockfon </w:t>
      </w:r>
      <w:proofErr w:type="spellStart"/>
      <w:r w:rsidR="00E1142C">
        <w:rPr>
          <w:rFonts w:ascii="Arial" w:hAnsi="Arial" w:cs="Arial"/>
          <w:sz w:val="16"/>
          <w:szCs w:val="16"/>
        </w:rPr>
        <w:t>Color-all</w:t>
      </w:r>
      <w:proofErr w:type="spellEnd"/>
      <w:r w:rsidR="00E1142C">
        <w:rPr>
          <w:rFonts w:ascii="Arial" w:hAnsi="Arial" w:cs="Arial"/>
          <w:sz w:val="16"/>
          <w:szCs w:val="16"/>
        </w:rPr>
        <w:t>® range.</w:t>
      </w:r>
    </w:p>
    <w:p w14:paraId="690E0A42" w14:textId="2B56434E" w:rsidR="319437EF" w:rsidRDefault="00E1142C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kleurafhankelijk</w:t>
      </w:r>
    </w:p>
    <w:p w14:paraId="23CCD36E" w14:textId="6E22142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266BB5">
        <w:rPr>
          <w:rFonts w:ascii="Arial" w:hAnsi="Arial" w:cs="Arial"/>
          <w:sz w:val="16"/>
          <w:szCs w:val="16"/>
        </w:rPr>
        <w:t>5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5E7651D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</w:t>
      </w:r>
      <w:r w:rsidR="00FC2B2E">
        <w:rPr>
          <w:rFonts w:ascii="Arial" w:hAnsi="Arial" w:cs="Arial"/>
          <w:sz w:val="16"/>
          <w:szCs w:val="16"/>
        </w:rPr>
        <w:t>EN 13501-1): klasse A2-s1,d0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53E32AC7" w:rsid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Veiligheid tegen bezwijken (EN13964:2014)</w:t>
      </w:r>
      <w:r w:rsidR="00B23AD3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klasse B</w:t>
      </w:r>
    </w:p>
    <w:p w14:paraId="4CECFD58" w14:textId="07482650" w:rsidR="00FC2B2E" w:rsidRP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(EN13964): klasse B</w:t>
      </w:r>
    </w:p>
    <w:p w14:paraId="6D7EBE58" w14:textId="71F93EF8" w:rsidR="000D6144" w:rsidRP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34EFB0B5" w14:textId="77777777" w:rsidR="00FD0306" w:rsidRPr="002620AB" w:rsidRDefault="00FD0306" w:rsidP="00FD030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45C7E276" w14:textId="60D12A13" w:rsidR="00C71112" w:rsidRPr="00871C1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</w:t>
      </w:r>
    </w:p>
    <w:p w14:paraId="69C3B254" w14:textId="532244B4" w:rsidR="003D0BFE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5884E4F" w14:textId="033DECD0" w:rsidR="00C71112" w:rsidRDefault="00C71112" w:rsidP="00C7111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>Type:</w:t>
      </w:r>
      <w:r>
        <w:rPr>
          <w:rFonts w:ascii="Arial" w:hAnsi="Arial" w:cs="Arial"/>
          <w:sz w:val="16"/>
          <w:szCs w:val="16"/>
        </w:rPr>
        <w:t xml:space="preserve"> </w:t>
      </w:r>
      <w:r w:rsidR="00BE5F82">
        <w:rPr>
          <w:rFonts w:ascii="Arial" w:hAnsi="Arial" w:cs="Arial"/>
          <w:sz w:val="16"/>
          <w:szCs w:val="16"/>
        </w:rPr>
        <w:t xml:space="preserve">Rockfon® </w:t>
      </w:r>
      <w:proofErr w:type="spellStart"/>
      <w:r w:rsidR="00BE5F82">
        <w:rPr>
          <w:rFonts w:ascii="Arial" w:hAnsi="Arial" w:cs="Arial"/>
          <w:sz w:val="16"/>
          <w:szCs w:val="16"/>
        </w:rPr>
        <w:t>Baffle</w:t>
      </w:r>
      <w:proofErr w:type="spellEnd"/>
      <w:r w:rsidR="00BE5F8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Ophangrail montage</w:t>
      </w:r>
    </w:p>
    <w:p w14:paraId="47C3EB6E" w14:textId="58D2D86B" w:rsidR="00325756" w:rsidRDefault="00325756" w:rsidP="0032575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2575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="00BE5F82">
        <w:rPr>
          <w:rFonts w:ascii="Arial" w:hAnsi="Arial" w:cs="Arial"/>
          <w:sz w:val="16"/>
          <w:szCs w:val="16"/>
        </w:rPr>
        <w:t xml:space="preserve">Rockfon® </w:t>
      </w:r>
      <w:proofErr w:type="spellStart"/>
      <w:r w:rsidR="00BE5F82">
        <w:rPr>
          <w:rFonts w:ascii="Arial" w:hAnsi="Arial" w:cs="Arial"/>
          <w:sz w:val="16"/>
          <w:szCs w:val="16"/>
        </w:rPr>
        <w:t>Baffle</w:t>
      </w:r>
      <w:proofErr w:type="spellEnd"/>
      <w:r w:rsidR="00BE5F82">
        <w:rPr>
          <w:rFonts w:ascii="Arial" w:hAnsi="Arial" w:cs="Arial"/>
          <w:sz w:val="16"/>
          <w:szCs w:val="16"/>
        </w:rPr>
        <w:t xml:space="preserve"> o</w:t>
      </w:r>
      <w:r>
        <w:rPr>
          <w:rFonts w:ascii="Arial" w:hAnsi="Arial" w:cs="Arial"/>
          <w:sz w:val="16"/>
          <w:szCs w:val="16"/>
        </w:rPr>
        <w:t>phangrail 3000 mm.</w:t>
      </w:r>
    </w:p>
    <w:p w14:paraId="4C87387A" w14:textId="2B56CF53" w:rsidR="00325756" w:rsidRDefault="00325756" w:rsidP="0032575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BE5F82">
        <w:rPr>
          <w:rFonts w:ascii="Arial" w:hAnsi="Arial" w:cs="Arial"/>
          <w:sz w:val="16"/>
          <w:szCs w:val="16"/>
        </w:rPr>
        <w:t xml:space="preserve">Rockfon® </w:t>
      </w:r>
      <w:proofErr w:type="spellStart"/>
      <w:r w:rsidR="00BE5F82">
        <w:rPr>
          <w:rFonts w:ascii="Arial" w:hAnsi="Arial" w:cs="Arial"/>
          <w:sz w:val="16"/>
          <w:szCs w:val="16"/>
        </w:rPr>
        <w:t>Baffle</w:t>
      </w:r>
      <w:proofErr w:type="spellEnd"/>
      <w:r w:rsidR="00BE5F8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lengtekoppeling</w:t>
      </w:r>
      <w:r w:rsidR="00BE5F82">
        <w:rPr>
          <w:rFonts w:ascii="Arial" w:hAnsi="Arial" w:cs="Arial"/>
          <w:sz w:val="16"/>
          <w:szCs w:val="16"/>
        </w:rPr>
        <w:t xml:space="preserve"> voor ophangrail</w:t>
      </w:r>
      <w:r w:rsidR="0077485A">
        <w:rPr>
          <w:rFonts w:ascii="Arial" w:hAnsi="Arial" w:cs="Arial"/>
          <w:sz w:val="16"/>
          <w:szCs w:val="16"/>
        </w:rPr>
        <w:t>.</w:t>
      </w:r>
      <w:r w:rsidR="00BE5F82">
        <w:rPr>
          <w:rFonts w:ascii="Arial" w:hAnsi="Arial" w:cs="Arial"/>
          <w:sz w:val="16"/>
          <w:szCs w:val="16"/>
        </w:rPr>
        <w:t xml:space="preserve"> </w:t>
      </w:r>
    </w:p>
    <w:p w14:paraId="2A243714" w14:textId="3F003DBC" w:rsidR="00325756" w:rsidRDefault="00325756" w:rsidP="0032575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BE5F82">
        <w:rPr>
          <w:rFonts w:ascii="Arial" w:hAnsi="Arial" w:cs="Arial"/>
          <w:sz w:val="16"/>
          <w:szCs w:val="16"/>
        </w:rPr>
        <w:t xml:space="preserve">Rockfon® </w:t>
      </w:r>
      <w:proofErr w:type="spellStart"/>
      <w:r w:rsidR="00BE5F82">
        <w:rPr>
          <w:rFonts w:ascii="Arial" w:hAnsi="Arial" w:cs="Arial"/>
          <w:sz w:val="16"/>
          <w:szCs w:val="16"/>
        </w:rPr>
        <w:t>Baffle</w:t>
      </w:r>
      <w:proofErr w:type="spellEnd"/>
      <w:r w:rsidR="00BE5F82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eindkap</w:t>
      </w:r>
      <w:proofErr w:type="spellEnd"/>
      <w:r w:rsidR="00BE5F82">
        <w:rPr>
          <w:rFonts w:ascii="Arial" w:hAnsi="Arial" w:cs="Arial"/>
          <w:sz w:val="16"/>
          <w:szCs w:val="16"/>
        </w:rPr>
        <w:t xml:space="preserve"> voor ophangrail</w:t>
      </w:r>
      <w:r w:rsidR="0077485A">
        <w:rPr>
          <w:rFonts w:ascii="Arial" w:hAnsi="Arial" w:cs="Arial"/>
          <w:sz w:val="16"/>
          <w:szCs w:val="16"/>
        </w:rPr>
        <w:t>.</w:t>
      </w:r>
      <w:r w:rsidR="00BE5F82">
        <w:rPr>
          <w:rFonts w:ascii="Arial" w:hAnsi="Arial" w:cs="Arial"/>
          <w:sz w:val="16"/>
          <w:szCs w:val="16"/>
        </w:rPr>
        <w:t xml:space="preserve"> </w:t>
      </w:r>
    </w:p>
    <w:p w14:paraId="1617CA92" w14:textId="6B07115F" w:rsidR="00325756" w:rsidRPr="001E095A" w:rsidRDefault="00325756" w:rsidP="0032575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1E095A">
        <w:rPr>
          <w:rFonts w:ascii="Arial" w:hAnsi="Arial" w:cs="Arial"/>
          <w:sz w:val="16"/>
          <w:szCs w:val="16"/>
          <w:lang w:val="en-GB"/>
        </w:rPr>
        <w:t xml:space="preserve">- </w:t>
      </w:r>
      <w:r w:rsidR="00BE5F82" w:rsidRPr="001E095A">
        <w:rPr>
          <w:rFonts w:ascii="Arial" w:hAnsi="Arial" w:cs="Arial"/>
          <w:sz w:val="16"/>
          <w:szCs w:val="16"/>
          <w:lang w:val="en-GB"/>
        </w:rPr>
        <w:t xml:space="preserve">Rockfon® Baffle </w:t>
      </w:r>
      <w:proofErr w:type="spellStart"/>
      <w:r w:rsidRPr="001E095A">
        <w:rPr>
          <w:rFonts w:ascii="Arial" w:hAnsi="Arial" w:cs="Arial"/>
          <w:sz w:val="16"/>
          <w:szCs w:val="16"/>
          <w:lang w:val="en-GB"/>
        </w:rPr>
        <w:t>bevestigingsclip</w:t>
      </w:r>
      <w:proofErr w:type="spellEnd"/>
      <w:r w:rsidRPr="001E095A">
        <w:rPr>
          <w:rFonts w:ascii="Arial" w:hAnsi="Arial" w:cs="Arial"/>
          <w:sz w:val="16"/>
          <w:szCs w:val="16"/>
          <w:lang w:val="en-GB"/>
        </w:rPr>
        <w:t xml:space="preserve"> + </w:t>
      </w:r>
      <w:proofErr w:type="spellStart"/>
      <w:r w:rsidRPr="001E095A">
        <w:rPr>
          <w:rFonts w:ascii="Arial" w:hAnsi="Arial" w:cs="Arial"/>
          <w:sz w:val="16"/>
          <w:szCs w:val="16"/>
          <w:lang w:val="en-GB"/>
        </w:rPr>
        <w:t>inbusbout</w:t>
      </w:r>
      <w:proofErr w:type="spellEnd"/>
      <w:r w:rsidRPr="001E095A">
        <w:rPr>
          <w:rFonts w:ascii="Arial" w:hAnsi="Arial" w:cs="Arial"/>
          <w:sz w:val="16"/>
          <w:szCs w:val="16"/>
          <w:lang w:val="en-GB"/>
        </w:rPr>
        <w:t xml:space="preserve"> M6</w:t>
      </w:r>
      <w:r w:rsidR="00BE5F82" w:rsidRPr="001E095A">
        <w:rPr>
          <w:rFonts w:ascii="Arial" w:hAnsi="Arial" w:cs="Arial"/>
          <w:sz w:val="16"/>
          <w:szCs w:val="16"/>
          <w:lang w:val="en-GB"/>
        </w:rPr>
        <w:t xml:space="preserve"> (2 </w:t>
      </w:r>
      <w:proofErr w:type="spellStart"/>
      <w:r w:rsidR="00BE5F82" w:rsidRPr="001E095A">
        <w:rPr>
          <w:rFonts w:ascii="Arial" w:hAnsi="Arial" w:cs="Arial"/>
          <w:sz w:val="16"/>
          <w:szCs w:val="16"/>
          <w:lang w:val="en-GB"/>
        </w:rPr>
        <w:t>st.</w:t>
      </w:r>
      <w:proofErr w:type="spellEnd"/>
      <w:r w:rsidR="00BE5F82" w:rsidRPr="001E095A">
        <w:rPr>
          <w:rFonts w:ascii="Arial" w:hAnsi="Arial" w:cs="Arial"/>
          <w:sz w:val="16"/>
          <w:szCs w:val="16"/>
          <w:lang w:val="en-GB"/>
        </w:rPr>
        <w:t>/baffle)</w:t>
      </w:r>
      <w:r w:rsidR="0077485A" w:rsidRPr="001E095A">
        <w:rPr>
          <w:rFonts w:ascii="Arial" w:hAnsi="Arial" w:cs="Arial"/>
          <w:sz w:val="16"/>
          <w:szCs w:val="16"/>
          <w:lang w:val="en-GB"/>
        </w:rPr>
        <w:t>.</w:t>
      </w:r>
    </w:p>
    <w:p w14:paraId="353EE7D1" w14:textId="7C577B4F" w:rsidR="00A50580" w:rsidRPr="001E095A" w:rsidRDefault="00A50580" w:rsidP="00BE5F8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1E095A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601D5"/>
    <w:multiLevelType w:val="hybridMultilevel"/>
    <w:tmpl w:val="F72624DE"/>
    <w:lvl w:ilvl="0" w:tplc="2A1825B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43B86"/>
    <w:rsid w:val="00055DD8"/>
    <w:rsid w:val="00091E20"/>
    <w:rsid w:val="000C2393"/>
    <w:rsid w:val="000D6144"/>
    <w:rsid w:val="001241EF"/>
    <w:rsid w:val="00133F9C"/>
    <w:rsid w:val="00144B42"/>
    <w:rsid w:val="001E095A"/>
    <w:rsid w:val="00241334"/>
    <w:rsid w:val="00244122"/>
    <w:rsid w:val="002607EA"/>
    <w:rsid w:val="00266BB5"/>
    <w:rsid w:val="003146FD"/>
    <w:rsid w:val="00325756"/>
    <w:rsid w:val="00342E41"/>
    <w:rsid w:val="00385858"/>
    <w:rsid w:val="00392E2B"/>
    <w:rsid w:val="003D0BFE"/>
    <w:rsid w:val="003E7B18"/>
    <w:rsid w:val="0041736A"/>
    <w:rsid w:val="004B345C"/>
    <w:rsid w:val="00511561"/>
    <w:rsid w:val="00522903"/>
    <w:rsid w:val="005A6380"/>
    <w:rsid w:val="005C61B6"/>
    <w:rsid w:val="005E4E74"/>
    <w:rsid w:val="005E6F16"/>
    <w:rsid w:val="00620DA5"/>
    <w:rsid w:val="0066285A"/>
    <w:rsid w:val="00677238"/>
    <w:rsid w:val="006E3934"/>
    <w:rsid w:val="00717615"/>
    <w:rsid w:val="007440AD"/>
    <w:rsid w:val="00764FEE"/>
    <w:rsid w:val="0077485A"/>
    <w:rsid w:val="00794E78"/>
    <w:rsid w:val="007C78D7"/>
    <w:rsid w:val="007D0244"/>
    <w:rsid w:val="00871C1C"/>
    <w:rsid w:val="00874EEC"/>
    <w:rsid w:val="008B5F24"/>
    <w:rsid w:val="008C1CAC"/>
    <w:rsid w:val="008F0B0E"/>
    <w:rsid w:val="009623B4"/>
    <w:rsid w:val="0098750D"/>
    <w:rsid w:val="009A2ACD"/>
    <w:rsid w:val="009C7B34"/>
    <w:rsid w:val="00A50580"/>
    <w:rsid w:val="00A54239"/>
    <w:rsid w:val="00AF7D00"/>
    <w:rsid w:val="00B23AD3"/>
    <w:rsid w:val="00B60CF1"/>
    <w:rsid w:val="00B943B1"/>
    <w:rsid w:val="00BB5AE4"/>
    <w:rsid w:val="00BD2F03"/>
    <w:rsid w:val="00BE5F82"/>
    <w:rsid w:val="00BF6782"/>
    <w:rsid w:val="00C63A73"/>
    <w:rsid w:val="00C71112"/>
    <w:rsid w:val="00CD12C8"/>
    <w:rsid w:val="00CF7D71"/>
    <w:rsid w:val="00D44494"/>
    <w:rsid w:val="00DA7BD6"/>
    <w:rsid w:val="00E1142C"/>
    <w:rsid w:val="00E65826"/>
    <w:rsid w:val="00EC1DCF"/>
    <w:rsid w:val="00F125FC"/>
    <w:rsid w:val="00F268D2"/>
    <w:rsid w:val="00F32881"/>
    <w:rsid w:val="00F704B4"/>
    <w:rsid w:val="00FC2B2E"/>
    <w:rsid w:val="00FC3F83"/>
    <w:rsid w:val="00FD0306"/>
    <w:rsid w:val="00FD2AF7"/>
    <w:rsid w:val="00FE4B6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FE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microsoft.com/office/2006/metadata/properties"/>
    <ds:schemaRef ds:uri="e30efe9b-63e2-49fc-bfe3-339d117d1ee7"/>
    <ds:schemaRef ds:uri="http://purl.org/dc/terms/"/>
    <ds:schemaRef ds:uri="http://schemas.microsoft.com/office/infopath/2007/PartnerControls"/>
    <ds:schemaRef ds:uri="490ee3f6-3204-4ac8-9250-766adcf98b27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08163-A6B5-4B83-9953-4476EFDAA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4</cp:revision>
  <dcterms:created xsi:type="dcterms:W3CDTF">2020-07-06T07:48:00Z</dcterms:created>
  <dcterms:modified xsi:type="dcterms:W3CDTF">2021-10-21T14:05:00Z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