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AA837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72D3AD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24154C1">
        <w:rPr>
          <w:rFonts w:ascii="Arial" w:hAnsi="Arial" w:cs="Arial"/>
          <w:sz w:val="16"/>
          <w:szCs w:val="16"/>
        </w:rPr>
        <w:t>halve</w:t>
      </w:r>
      <w:proofErr w:type="gramEnd"/>
      <w:r w:rsidRPr="224154C1">
        <w:rPr>
          <w:rFonts w:ascii="Arial" w:hAnsi="Arial" w:cs="Arial"/>
          <w:sz w:val="16"/>
          <w:szCs w:val="16"/>
        </w:rPr>
        <w:t xml:space="preserve">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224154C1">
        <w:rPr>
          <w:rFonts w:ascii="Arial" w:hAnsi="Arial" w:cs="Arial"/>
          <w:sz w:val="16"/>
          <w:szCs w:val="16"/>
        </w:rPr>
        <w:t>ophangconstructie</w:t>
      </w:r>
      <w:proofErr w:type="gramEnd"/>
      <w:r w:rsidRPr="224154C1">
        <w:rPr>
          <w:rFonts w:ascii="Arial" w:hAnsi="Arial" w:cs="Arial"/>
          <w:sz w:val="16"/>
          <w:szCs w:val="16"/>
        </w:rPr>
        <w:t xml:space="preserve">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24154C1">
        <w:rPr>
          <w:rFonts w:ascii="Arial" w:hAnsi="Arial" w:cs="Arial"/>
          <w:sz w:val="16"/>
          <w:szCs w:val="16"/>
        </w:rPr>
        <w:t>aan</w:t>
      </w:r>
      <w:proofErr w:type="gramEnd"/>
      <w:r w:rsidR="005A6380" w:rsidRPr="224154C1">
        <w:rPr>
          <w:rFonts w:ascii="Arial" w:hAnsi="Arial" w:cs="Arial"/>
          <w:sz w:val="16"/>
          <w:szCs w:val="16"/>
        </w:rPr>
        <w:t xml:space="preserve">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</w:t>
      </w:r>
      <w:proofErr w:type="gramEnd"/>
      <w:r w:rsidR="005A6380" w:rsidRPr="224154C1">
        <w:rPr>
          <w:rFonts w:ascii="Arial" w:hAnsi="Arial" w:cs="Arial"/>
          <w:sz w:val="16"/>
          <w:szCs w:val="16"/>
        </w:rPr>
        <w:t xml:space="preserve">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1D220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1D2204">
        <w:rPr>
          <w:rFonts w:ascii="Arial" w:hAnsi="Arial" w:cs="Arial"/>
          <w:sz w:val="16"/>
          <w:szCs w:val="16"/>
        </w:rPr>
        <w:t>Fabrikaat</w:t>
      </w:r>
      <w:proofErr w:type="spellEnd"/>
      <w:r w:rsidRPr="001D2204">
        <w:rPr>
          <w:rFonts w:ascii="Arial" w:hAnsi="Arial" w:cs="Arial"/>
          <w:sz w:val="16"/>
          <w:szCs w:val="16"/>
        </w:rPr>
        <w:t xml:space="preserve">: </w:t>
      </w:r>
      <w:r w:rsidR="00AF7D00" w:rsidRPr="001D2204">
        <w:rPr>
          <w:rFonts w:ascii="Arial" w:hAnsi="Arial" w:cs="Arial"/>
          <w:sz w:val="16"/>
          <w:szCs w:val="16"/>
        </w:rPr>
        <w:t>R</w:t>
      </w:r>
      <w:r w:rsidR="008F0B0E" w:rsidRPr="001D2204">
        <w:rPr>
          <w:rFonts w:ascii="Arial" w:hAnsi="Arial" w:cs="Arial"/>
          <w:sz w:val="16"/>
          <w:szCs w:val="16"/>
        </w:rPr>
        <w:t>ockfon</w:t>
      </w:r>
      <w:r w:rsidR="00AF7D00" w:rsidRPr="001D2204">
        <w:rPr>
          <w:rFonts w:ascii="Arial" w:hAnsi="Arial" w:cs="Arial"/>
          <w:sz w:val="16"/>
          <w:szCs w:val="16"/>
        </w:rPr>
        <w:t>/ROCKWOOL</w:t>
      </w:r>
      <w:r w:rsidRPr="001D2204">
        <w:rPr>
          <w:rFonts w:ascii="Arial" w:hAnsi="Arial" w:cs="Arial"/>
          <w:sz w:val="16"/>
          <w:szCs w:val="16"/>
        </w:rPr>
        <w:t xml:space="preserve"> B.V.  </w:t>
      </w:r>
    </w:p>
    <w:p w14:paraId="4C8C3BEE" w14:textId="3AE8AF52" w:rsidR="000D6144" w:rsidRPr="001D220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D2204">
        <w:rPr>
          <w:rFonts w:ascii="Arial" w:hAnsi="Arial" w:cs="Arial"/>
          <w:sz w:val="16"/>
          <w:szCs w:val="16"/>
        </w:rPr>
        <w:t xml:space="preserve">Type: </w:t>
      </w:r>
      <w:r w:rsidR="00244122" w:rsidRPr="001D2204">
        <w:rPr>
          <w:rFonts w:ascii="Arial" w:hAnsi="Arial" w:cs="Arial"/>
          <w:color w:val="000000"/>
          <w:sz w:val="16"/>
          <w:szCs w:val="16"/>
        </w:rPr>
        <w:t>R</w:t>
      </w:r>
      <w:r w:rsidR="008F0B0E" w:rsidRPr="001D2204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1D2204">
        <w:rPr>
          <w:rFonts w:ascii="Arial" w:hAnsi="Arial" w:cs="Arial"/>
          <w:color w:val="000000"/>
          <w:sz w:val="16"/>
          <w:szCs w:val="16"/>
        </w:rPr>
        <w:t>®</w:t>
      </w:r>
      <w:r w:rsidR="00F4501B" w:rsidRPr="001D2204">
        <w:rPr>
          <w:rFonts w:ascii="Arial" w:hAnsi="Arial" w:cs="Arial"/>
          <w:color w:val="000000"/>
          <w:sz w:val="16"/>
          <w:szCs w:val="16"/>
        </w:rPr>
        <w:t xml:space="preserve"> Black™</w:t>
      </w:r>
      <w:r w:rsidR="00244122" w:rsidRPr="001D22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220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62636E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</w:t>
      </w:r>
      <w:r w:rsidR="001B527F">
        <w:rPr>
          <w:rFonts w:ascii="Arial" w:hAnsi="Arial" w:cs="Arial"/>
          <w:sz w:val="16"/>
          <w:szCs w:val="16"/>
        </w:rPr>
        <w:t>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3CDD9C5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E205ED">
        <w:rPr>
          <w:rFonts w:ascii="Arial" w:hAnsi="Arial" w:cs="Arial"/>
          <w:sz w:val="16"/>
          <w:szCs w:val="16"/>
        </w:rPr>
        <w:t xml:space="preserve">egaal </w:t>
      </w:r>
      <w:r w:rsidR="00526A82">
        <w:rPr>
          <w:rFonts w:ascii="Arial" w:hAnsi="Arial" w:cs="Arial"/>
          <w:sz w:val="16"/>
          <w:szCs w:val="16"/>
        </w:rPr>
        <w:t xml:space="preserve">gekleurd </w:t>
      </w:r>
      <w:r w:rsidR="00E205ED">
        <w:rPr>
          <w:rFonts w:ascii="Arial" w:hAnsi="Arial" w:cs="Arial"/>
          <w:sz w:val="16"/>
          <w:szCs w:val="16"/>
        </w:rPr>
        <w:t xml:space="preserve">mat </w:t>
      </w:r>
      <w:r w:rsidR="00526A82">
        <w:rPr>
          <w:rFonts w:ascii="Arial" w:hAnsi="Arial" w:cs="Arial"/>
          <w:sz w:val="16"/>
          <w:szCs w:val="16"/>
        </w:rPr>
        <w:t>mineraalvlies</w:t>
      </w:r>
    </w:p>
    <w:p w14:paraId="3DCF523D" w14:textId="62534E84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Rockfon® </w:t>
      </w:r>
      <w:r w:rsidR="004E2496">
        <w:rPr>
          <w:rFonts w:ascii="Arial" w:hAnsi="Arial" w:cs="Arial"/>
          <w:sz w:val="16"/>
          <w:szCs w:val="16"/>
        </w:rPr>
        <w:t>Black™</w:t>
      </w:r>
    </w:p>
    <w:p w14:paraId="2A8F9AF2" w14:textId="42127C5B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49CCEF57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4E2496">
        <w:rPr>
          <w:rFonts w:ascii="Arial" w:eastAsia="Arial" w:hAnsi="Arial" w:cs="Arial"/>
          <w:color w:val="000000" w:themeColor="text1"/>
          <w:sz w:val="16"/>
          <w:szCs w:val="16"/>
        </w:rPr>
        <w:t>4%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2EBC7F5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0D6144">
        <w:rPr>
          <w:rFonts w:ascii="Arial" w:hAnsi="Arial" w:cs="Arial"/>
          <w:sz w:val="16"/>
          <w:szCs w:val="16"/>
        </w:rPr>
        <w:t>11654</w:t>
      </w:r>
      <w:r w:rsidRPr="003D0BFE">
        <w:rPr>
          <w:rFonts w:ascii="Arial" w:hAnsi="Arial" w:cs="Arial"/>
          <w:sz w:val="16"/>
          <w:szCs w:val="16"/>
        </w:rPr>
        <w:t>)(</w:t>
      </w:r>
      <w:proofErr w:type="gramEnd"/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5F26C5F1" w:rsidR="00071193" w:rsidRPr="00403438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sz w:val="16"/>
          <w:szCs w:val="16"/>
        </w:rPr>
        <w:t xml:space="preserve">  </w:t>
      </w:r>
      <w:r w:rsidR="003D0BFE" w:rsidRPr="00403438">
        <w:rPr>
          <w:rFonts w:ascii="Arial" w:hAnsi="Arial" w:cs="Arial"/>
          <w:sz w:val="16"/>
          <w:szCs w:val="16"/>
        </w:rPr>
        <w:tab/>
      </w:r>
      <w:r w:rsidR="003D0BFE" w:rsidRPr="0040343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4108CC">
        <w:rPr>
          <w:rFonts w:ascii="Arial" w:hAnsi="Arial" w:cs="Arial"/>
          <w:b/>
          <w:bCs/>
          <w:sz w:val="16"/>
          <w:szCs w:val="16"/>
        </w:rPr>
        <w:t>2</w:t>
      </w:r>
      <w:r w:rsidRPr="004108CC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12FC1C5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6997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6997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</w:t>
      </w:r>
      <w:r w:rsidR="00C01A95">
        <w:rPr>
          <w:rFonts w:ascii="Arial" w:hAnsi="Arial" w:cs="Arial"/>
          <w:sz w:val="16"/>
          <w:szCs w:val="16"/>
        </w:rPr>
        <w:t>Mat Zwart 88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7833FB5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6132F1E" w:rsidR="000D6144" w:rsidRPr="0079358D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358D">
        <w:rPr>
          <w:rFonts w:ascii="Arial" w:hAnsi="Arial" w:cs="Arial"/>
          <w:sz w:val="16"/>
          <w:szCs w:val="16"/>
        </w:rPr>
        <w:t>Oppervla</w:t>
      </w:r>
      <w:r w:rsidR="009D3F79" w:rsidRPr="0079358D">
        <w:rPr>
          <w:rFonts w:ascii="Arial" w:hAnsi="Arial" w:cs="Arial"/>
          <w:sz w:val="16"/>
          <w:szCs w:val="16"/>
        </w:rPr>
        <w:t xml:space="preserve">ktebehandeling: </w:t>
      </w:r>
      <w:r w:rsidR="00DD0C46">
        <w:rPr>
          <w:rFonts w:ascii="Arial" w:hAnsi="Arial" w:cs="Arial"/>
          <w:sz w:val="16"/>
          <w:szCs w:val="16"/>
        </w:rPr>
        <w:t>Mat Zwart</w:t>
      </w:r>
    </w:p>
    <w:p w14:paraId="04AAE400" w14:textId="17842737" w:rsidR="000D6144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7A01FD">
        <w:rPr>
          <w:rFonts w:ascii="Arial" w:hAnsi="Arial" w:cs="Arial"/>
          <w:sz w:val="16"/>
          <w:szCs w:val="16"/>
        </w:rPr>
        <w:t>88</w:t>
      </w:r>
    </w:p>
    <w:p w14:paraId="49F91B80" w14:textId="4192CB04" w:rsidR="001D2204" w:rsidRPr="001D2204" w:rsidRDefault="001D2204" w:rsidP="008E489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Glansgraad: </w:t>
      </w:r>
      <w:r w:rsidR="00DF7940">
        <w:rPr>
          <w:rFonts w:ascii="Arial" w:hAnsi="Arial" w:cs="Arial"/>
          <w:sz w:val="16"/>
          <w:szCs w:val="16"/>
        </w:rPr>
        <w:t>4,5</w:t>
      </w:r>
      <w:r>
        <w:rPr>
          <w:rFonts w:ascii="Arial" w:hAnsi="Arial" w:cs="Arial"/>
          <w:sz w:val="16"/>
          <w:szCs w:val="16"/>
        </w:rPr>
        <w:t xml:space="preserve"> bij 60º hoek en </w:t>
      </w:r>
      <w:r w:rsidR="001D2809">
        <w:rPr>
          <w:rFonts w:ascii="Arial" w:hAnsi="Arial" w:cs="Arial"/>
          <w:sz w:val="16"/>
          <w:szCs w:val="16"/>
        </w:rPr>
        <w:t>11,5</w:t>
      </w:r>
      <w:r>
        <w:rPr>
          <w:rFonts w:ascii="Arial" w:hAnsi="Arial" w:cs="Arial"/>
          <w:sz w:val="16"/>
          <w:szCs w:val="16"/>
        </w:rPr>
        <w:t xml:space="preserve"> bij 85º hoek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E503912" w:rsidR="000D6144" w:rsidRPr="004108CC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108CC">
        <w:rPr>
          <w:rFonts w:ascii="Arial" w:hAnsi="Arial" w:cs="Arial"/>
          <w:sz w:val="16"/>
          <w:szCs w:val="16"/>
        </w:rPr>
        <w:t>-  profiel: T-profiel T</w:t>
      </w:r>
      <w:r w:rsidR="004108CC" w:rsidRPr="004108CC">
        <w:rPr>
          <w:rFonts w:ascii="Arial" w:hAnsi="Arial" w:cs="Arial"/>
          <w:sz w:val="16"/>
          <w:szCs w:val="16"/>
        </w:rPr>
        <w:t>15</w:t>
      </w:r>
      <w:r w:rsidR="002F73C4" w:rsidRPr="004108CC">
        <w:rPr>
          <w:rFonts w:ascii="Arial" w:hAnsi="Arial" w:cs="Arial"/>
          <w:sz w:val="16"/>
          <w:szCs w:val="16"/>
        </w:rPr>
        <w:t>, afmeting (mm): 38x</w:t>
      </w:r>
      <w:r w:rsidR="004108CC" w:rsidRPr="004108CC">
        <w:rPr>
          <w:rFonts w:ascii="Arial" w:hAnsi="Arial" w:cs="Arial"/>
          <w:sz w:val="16"/>
          <w:szCs w:val="16"/>
        </w:rPr>
        <w:t>15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B0A40D2" w:rsidR="000D6144" w:rsidRPr="00C01A95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01A95">
        <w:rPr>
          <w:rFonts w:ascii="Arial" w:hAnsi="Arial" w:cs="Arial"/>
          <w:sz w:val="16"/>
          <w:szCs w:val="16"/>
        </w:rPr>
        <w:t>-  profiel: T-profiel T</w:t>
      </w:r>
      <w:r w:rsidR="004108CC" w:rsidRPr="00C01A95">
        <w:rPr>
          <w:rFonts w:ascii="Arial" w:hAnsi="Arial" w:cs="Arial"/>
          <w:sz w:val="16"/>
          <w:szCs w:val="16"/>
        </w:rPr>
        <w:t>15</w:t>
      </w:r>
      <w:r w:rsidR="002F73C4" w:rsidRPr="00C01A95">
        <w:rPr>
          <w:rFonts w:ascii="Arial" w:hAnsi="Arial" w:cs="Arial"/>
          <w:sz w:val="16"/>
          <w:szCs w:val="16"/>
        </w:rPr>
        <w:t>, afmeting (mm): 38x</w:t>
      </w:r>
      <w:r w:rsidR="004108CC" w:rsidRPr="00C01A95">
        <w:rPr>
          <w:rFonts w:ascii="Arial" w:hAnsi="Arial" w:cs="Arial"/>
          <w:sz w:val="16"/>
          <w:szCs w:val="16"/>
        </w:rPr>
        <w:t>15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83B5B74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</w:t>
      </w:r>
      <w:r w:rsidR="00D91849">
        <w:rPr>
          <w:rFonts w:ascii="Arial" w:hAnsi="Arial" w:cs="Arial"/>
          <w:sz w:val="16"/>
          <w:szCs w:val="16"/>
        </w:rPr>
        <w:t>39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326734">
        <w:rPr>
          <w:rFonts w:ascii="Arial" w:hAnsi="Arial" w:cs="Arial"/>
          <w:sz w:val="16"/>
          <w:szCs w:val="16"/>
        </w:rPr>
        <w:t>19</w:t>
      </w:r>
      <w:r w:rsidRPr="00677238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FB5A5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  <w:r w:rsidR="7D5F1674" w:rsidRPr="12575D8B">
        <w:rPr>
          <w:rFonts w:ascii="Arial" w:hAnsi="Arial" w:cs="Arial"/>
          <w:sz w:val="16"/>
          <w:szCs w:val="16"/>
        </w:rPr>
        <w:t>.</w:t>
      </w:r>
    </w:p>
    <w:p w14:paraId="25A2BEF6" w14:textId="2BB134C1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 xml:space="preserve">. 1200 mm. </w:t>
      </w:r>
      <w:r w:rsidR="008E4896" w:rsidRPr="12575D8B">
        <w:rPr>
          <w:rStyle w:val="eop"/>
          <w:rFonts w:ascii="Arial" w:hAnsi="Arial" w:cs="Arial"/>
          <w:sz w:val="16"/>
          <w:szCs w:val="16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995A" w14:textId="77777777" w:rsidR="00CC15A9" w:rsidRDefault="00CC15A9" w:rsidP="00071193">
      <w:pPr>
        <w:spacing w:after="0" w:line="240" w:lineRule="auto"/>
      </w:pPr>
      <w:r>
        <w:separator/>
      </w:r>
    </w:p>
  </w:endnote>
  <w:endnote w:type="continuationSeparator" w:id="0">
    <w:p w14:paraId="603F0F76" w14:textId="77777777" w:rsidR="00CC15A9" w:rsidRDefault="00CC15A9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1FB1" w14:textId="77777777" w:rsidR="00CC15A9" w:rsidRDefault="00CC15A9" w:rsidP="00071193">
      <w:pPr>
        <w:spacing w:after="0" w:line="240" w:lineRule="auto"/>
      </w:pPr>
      <w:r>
        <w:separator/>
      </w:r>
    </w:p>
  </w:footnote>
  <w:footnote w:type="continuationSeparator" w:id="0">
    <w:p w14:paraId="014C8EEB" w14:textId="77777777" w:rsidR="00CC15A9" w:rsidRDefault="00CC15A9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D6144"/>
    <w:rsid w:val="00133F9C"/>
    <w:rsid w:val="001B527F"/>
    <w:rsid w:val="001D2204"/>
    <w:rsid w:val="001D2809"/>
    <w:rsid w:val="00241334"/>
    <w:rsid w:val="00244122"/>
    <w:rsid w:val="002A0A84"/>
    <w:rsid w:val="002F6997"/>
    <w:rsid w:val="002F73C4"/>
    <w:rsid w:val="00304B4F"/>
    <w:rsid w:val="00326734"/>
    <w:rsid w:val="003538DD"/>
    <w:rsid w:val="00392E2B"/>
    <w:rsid w:val="003D0BFE"/>
    <w:rsid w:val="003E7B18"/>
    <w:rsid w:val="00403438"/>
    <w:rsid w:val="004108CC"/>
    <w:rsid w:val="0041736A"/>
    <w:rsid w:val="00447FC6"/>
    <w:rsid w:val="004E2496"/>
    <w:rsid w:val="00522903"/>
    <w:rsid w:val="00526A82"/>
    <w:rsid w:val="005A6380"/>
    <w:rsid w:val="005E6F16"/>
    <w:rsid w:val="00610BFD"/>
    <w:rsid w:val="0066285A"/>
    <w:rsid w:val="00677238"/>
    <w:rsid w:val="00731A25"/>
    <w:rsid w:val="00732144"/>
    <w:rsid w:val="007440AD"/>
    <w:rsid w:val="0075028F"/>
    <w:rsid w:val="00764FEE"/>
    <w:rsid w:val="0079358D"/>
    <w:rsid w:val="00794E78"/>
    <w:rsid w:val="007A01FD"/>
    <w:rsid w:val="007C78D7"/>
    <w:rsid w:val="00874EEC"/>
    <w:rsid w:val="008B5F24"/>
    <w:rsid w:val="008E4896"/>
    <w:rsid w:val="008F0B0E"/>
    <w:rsid w:val="00921743"/>
    <w:rsid w:val="009623B4"/>
    <w:rsid w:val="0098750D"/>
    <w:rsid w:val="009C7B34"/>
    <w:rsid w:val="009D3F79"/>
    <w:rsid w:val="00A816AB"/>
    <w:rsid w:val="00AF7D00"/>
    <w:rsid w:val="00B23AD3"/>
    <w:rsid w:val="00B86343"/>
    <w:rsid w:val="00B943B1"/>
    <w:rsid w:val="00BB5AE4"/>
    <w:rsid w:val="00BF6782"/>
    <w:rsid w:val="00C01A95"/>
    <w:rsid w:val="00CC15A9"/>
    <w:rsid w:val="00CD12C8"/>
    <w:rsid w:val="00D44494"/>
    <w:rsid w:val="00D91849"/>
    <w:rsid w:val="00DA7BD6"/>
    <w:rsid w:val="00DD0C46"/>
    <w:rsid w:val="00DE6A31"/>
    <w:rsid w:val="00DF7940"/>
    <w:rsid w:val="00E205ED"/>
    <w:rsid w:val="00F125FC"/>
    <w:rsid w:val="00F268D2"/>
    <w:rsid w:val="00F32881"/>
    <w:rsid w:val="00F42DED"/>
    <w:rsid w:val="00F4501B"/>
    <w:rsid w:val="00FE111C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1D818-5565-4ACC-8B5B-5D6992428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>Rockwool Group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12</cp:revision>
  <dcterms:created xsi:type="dcterms:W3CDTF">2021-11-15T12:49:00Z</dcterms:created>
  <dcterms:modified xsi:type="dcterms:W3CDTF">2022-02-25T09:07:00Z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